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Default="00A72422" w:rsidP="00A72422">
      <w:pPr>
        <w:jc w:val="right"/>
        <w:rPr>
          <w:rFonts w:cs="Arial"/>
          <w:b/>
        </w:rPr>
      </w:pPr>
      <w:r>
        <w:tab/>
      </w:r>
    </w:p>
    <w:p w:rsidR="00A72422" w:rsidRPr="00C11D16" w:rsidRDefault="00C11D16" w:rsidP="00A72422">
      <w:pPr>
        <w:rPr>
          <w:rFonts w:ascii="Bradley Hand ITC" w:hAnsi="Bradley Hand ITC" w:cs="Arial"/>
          <w:b/>
        </w:rPr>
      </w:pPr>
      <w:r>
        <w:rPr>
          <w:b/>
          <w:noProof/>
        </w:rPr>
        <w:drawing>
          <wp:inline distT="0" distB="0" distL="0" distR="0">
            <wp:extent cx="5553075" cy="1381125"/>
            <wp:effectExtent l="0" t="0" r="0" b="0"/>
            <wp:docPr id="2" name="Picture 2"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381125"/>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B13D7D" w:rsidRDefault="00B13D7D"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bookmarkStart w:id="0" w:name="_GoBack"/>
      <w:bookmarkEnd w:id="0"/>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72422" w:rsidRPr="00FA2952" w:rsidRDefault="00A72422" w:rsidP="007F2CFD">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1"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1"/>
      <w:r w:rsidRPr="00FA2952">
        <w:rPr>
          <w:rFonts w:ascii="Arial" w:hAnsi="Arial" w:cs="Arial"/>
          <w:sz w:val="22"/>
          <w:szCs w:val="22"/>
        </w:rPr>
        <w:t xml:space="preserve"> </w:t>
      </w:r>
    </w:p>
    <w:p w:rsidR="00402C84"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2"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3"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3"/>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4"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4"/>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5"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5"/>
    </w:p>
    <w:p w:rsidR="00A72422" w:rsidRPr="00FA2952" w:rsidRDefault="00A72422" w:rsidP="00402C84">
      <w:pPr>
        <w:tabs>
          <w:tab w:val="left" w:pos="4275"/>
        </w:tabs>
        <w:rPr>
          <w:rFonts w:ascii="Arial" w:hAnsi="Arial" w:cs="Arial"/>
          <w:sz w:val="22"/>
          <w:szCs w:val="22"/>
        </w:rPr>
      </w:pPr>
    </w:p>
    <w:p w:rsidR="00D114F2" w:rsidRDefault="00D114F2" w:rsidP="00A72422">
      <w:pPr>
        <w:tabs>
          <w:tab w:val="left" w:pos="4275"/>
        </w:tabs>
        <w:rPr>
          <w:rFonts w:ascii="Arial" w:hAnsi="Arial" w:cs="Arial"/>
          <w:sz w:val="22"/>
          <w:szCs w:val="22"/>
        </w:rPr>
      </w:pPr>
    </w:p>
    <w:p w:rsidR="00D114F2" w:rsidRDefault="00D114F2" w:rsidP="00A72422">
      <w:pPr>
        <w:tabs>
          <w:tab w:val="left" w:pos="4275"/>
        </w:tabs>
        <w:rPr>
          <w:rFonts w:ascii="Arial" w:hAnsi="Arial" w:cs="Arial"/>
          <w:sz w:val="22"/>
          <w:szCs w:val="22"/>
        </w:rPr>
      </w:pPr>
    </w:p>
    <w:p w:rsidR="00D114F2" w:rsidRDefault="00D114F2"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 Dear </w:t>
      </w:r>
      <w:r w:rsidRPr="00FA2952">
        <w:rPr>
          <w:rFonts w:ascii="Arial" w:hAnsi="Arial" w:cs="Arial"/>
          <w:sz w:val="22"/>
          <w:szCs w:val="22"/>
        </w:rPr>
        <w:fldChar w:fldCharType="begin">
          <w:ffData>
            <w:name w:val="Title_2"/>
            <w:enabled/>
            <w:calcOnExit w:val="0"/>
            <w:textInput/>
          </w:ffData>
        </w:fldChar>
      </w:r>
      <w:bookmarkStart w:id="6"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6"/>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7"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7"/>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E37AB1" w:rsidP="00C32A6F">
      <w:pPr>
        <w:rPr>
          <w:rFonts w:ascii="Arial" w:hAnsi="Arial" w:cs="Arial"/>
          <w:b/>
          <w:sz w:val="22"/>
          <w:szCs w:val="22"/>
        </w:rPr>
      </w:pPr>
      <w:r>
        <w:rPr>
          <w:rFonts w:ascii="Arial" w:hAnsi="Arial" w:cs="Arial"/>
          <w:b/>
          <w:sz w:val="22"/>
          <w:szCs w:val="22"/>
        </w:rPr>
        <w:t>Chr</w:t>
      </w:r>
      <w:r w:rsidR="00D554D1">
        <w:rPr>
          <w:rFonts w:ascii="Arial" w:hAnsi="Arial" w:cs="Arial"/>
          <w:b/>
          <w:sz w:val="22"/>
          <w:szCs w:val="22"/>
        </w:rPr>
        <w:t>onic Disease review- Chest Symptoms</w:t>
      </w:r>
      <w:r w:rsidR="008D04F8">
        <w:rPr>
          <w:rFonts w:ascii="Arial" w:hAnsi="Arial" w:cs="Arial"/>
          <w:b/>
          <w:sz w:val="22"/>
          <w:szCs w:val="22"/>
        </w:rPr>
        <w:t xml:space="preserve">. </w:t>
      </w:r>
    </w:p>
    <w:p w:rsidR="00AE72FA" w:rsidRPr="00AE72FA" w:rsidRDefault="00AE72FA" w:rsidP="00C32A6F">
      <w:pPr>
        <w:rPr>
          <w:rFonts w:ascii="Arial" w:hAnsi="Arial" w:cs="Arial"/>
          <w:b/>
          <w:sz w:val="22"/>
          <w:szCs w:val="22"/>
        </w:rPr>
      </w:pPr>
    </w:p>
    <w:p w:rsidR="00914E1D" w:rsidRPr="00E37AB1" w:rsidRDefault="00914E1D" w:rsidP="00914E1D">
      <w:pPr>
        <w:rPr>
          <w:rFonts w:ascii="Arial" w:hAnsi="Arial" w:cs="Arial"/>
          <w:sz w:val="22"/>
          <w:szCs w:val="22"/>
        </w:rPr>
      </w:pPr>
      <w:r w:rsidRPr="00E37AB1">
        <w:rPr>
          <w:rFonts w:ascii="Arial" w:hAnsi="Arial" w:cs="Arial"/>
          <w:sz w:val="22"/>
          <w:szCs w:val="22"/>
        </w:rPr>
        <w:t xml:space="preserve">It is now time for </w:t>
      </w:r>
      <w:r w:rsidR="00370401" w:rsidRPr="00E37AB1">
        <w:rPr>
          <w:rFonts w:ascii="Arial" w:hAnsi="Arial" w:cs="Arial"/>
          <w:sz w:val="22"/>
          <w:szCs w:val="22"/>
        </w:rPr>
        <w:t>your annual review</w:t>
      </w:r>
      <w:r w:rsidRPr="00E37AB1">
        <w:rPr>
          <w:rFonts w:ascii="Arial" w:hAnsi="Arial" w:cs="Arial"/>
          <w:sz w:val="22"/>
          <w:szCs w:val="22"/>
        </w:rPr>
        <w:t>.</w:t>
      </w:r>
    </w:p>
    <w:p w:rsidR="00914E1D" w:rsidRPr="00E37AB1" w:rsidRDefault="00914E1D" w:rsidP="00914E1D">
      <w:pPr>
        <w:rPr>
          <w:rFonts w:ascii="Arial" w:hAnsi="Arial" w:cs="Arial"/>
          <w:sz w:val="22"/>
          <w:szCs w:val="22"/>
        </w:rPr>
      </w:pPr>
    </w:p>
    <w:p w:rsidR="00914E1D" w:rsidRPr="00E37AB1" w:rsidRDefault="00E37AB1" w:rsidP="00914E1D">
      <w:pPr>
        <w:rPr>
          <w:rFonts w:ascii="Arial" w:hAnsi="Arial" w:cs="Arial"/>
          <w:sz w:val="22"/>
          <w:szCs w:val="22"/>
        </w:rPr>
      </w:pPr>
      <w:r w:rsidRPr="00E37AB1">
        <w:rPr>
          <w:rFonts w:ascii="Arial" w:hAnsi="Arial" w:cs="Arial"/>
          <w:sz w:val="22"/>
          <w:szCs w:val="22"/>
        </w:rPr>
        <w:t>We are now calling most patients for their health check annually in the month of their birthday as this has been shown to help people remember that their health check is due. This could mean you are a little earlier or later than normal.</w:t>
      </w:r>
    </w:p>
    <w:p w:rsidR="00E37AB1" w:rsidRDefault="00E37AB1" w:rsidP="00914E1D">
      <w:pPr>
        <w:rPr>
          <w:rFonts w:ascii="Arial" w:hAnsi="Arial" w:cs="Arial"/>
          <w:sz w:val="20"/>
          <w:szCs w:val="20"/>
        </w:rPr>
      </w:pPr>
    </w:p>
    <w:p w:rsidR="00E37AB1" w:rsidRDefault="00E37AB1" w:rsidP="00914E1D">
      <w:pPr>
        <w:rPr>
          <w:rFonts w:ascii="Arial" w:hAnsi="Arial" w:cs="Arial"/>
          <w:sz w:val="22"/>
          <w:szCs w:val="22"/>
        </w:rPr>
      </w:pPr>
      <w:r w:rsidRPr="00E37AB1">
        <w:rPr>
          <w:rFonts w:ascii="Arial" w:hAnsi="Arial" w:cs="Arial"/>
          <w:sz w:val="22"/>
          <w:szCs w:val="22"/>
        </w:rPr>
        <w:t>During your annual check, we will review your health and make sure that your medication</w:t>
      </w:r>
      <w:r>
        <w:rPr>
          <w:rFonts w:ascii="Arial" w:hAnsi="Arial" w:cs="Arial"/>
          <w:sz w:val="22"/>
          <w:szCs w:val="22"/>
        </w:rPr>
        <w:t xml:space="preserve"> </w:t>
      </w:r>
      <w:r w:rsidRPr="00E37AB1">
        <w:rPr>
          <w:rFonts w:ascii="Arial" w:hAnsi="Arial" w:cs="Arial"/>
          <w:sz w:val="22"/>
          <w:szCs w:val="22"/>
        </w:rPr>
        <w:t>(should you be on a medication) is optimised and working.</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sidRPr="00A13FAF">
        <w:rPr>
          <w:rFonts w:ascii="Arial" w:hAnsi="Arial" w:cs="Arial"/>
          <w:b/>
          <w:sz w:val="22"/>
          <w:szCs w:val="22"/>
        </w:rPr>
        <w:t>When contacting reception please as</w:t>
      </w:r>
      <w:r w:rsidR="00D554D1">
        <w:rPr>
          <w:rFonts w:ascii="Arial" w:hAnsi="Arial" w:cs="Arial"/>
          <w:b/>
          <w:sz w:val="22"/>
          <w:szCs w:val="22"/>
        </w:rPr>
        <w:t>k for the following appointment</w:t>
      </w:r>
      <w:r w:rsidR="00A13FAF" w:rsidRPr="00A13FAF">
        <w:rPr>
          <w:rFonts w:ascii="Arial" w:hAnsi="Arial" w:cs="Arial"/>
          <w:b/>
          <w:sz w:val="22"/>
          <w:szCs w:val="22"/>
        </w:rPr>
        <w:t xml:space="preserve"> </w:t>
      </w:r>
      <w:r w:rsidRPr="00A13FAF">
        <w:rPr>
          <w:rFonts w:ascii="Arial" w:hAnsi="Arial" w:cs="Arial"/>
          <w:b/>
          <w:sz w:val="22"/>
          <w:szCs w:val="22"/>
        </w:rPr>
        <w:t>:</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Pr>
          <w:rFonts w:ascii="Arial" w:hAnsi="Arial" w:cs="Arial"/>
          <w:sz w:val="22"/>
          <w:szCs w:val="22"/>
        </w:rPr>
        <w:t xml:space="preserve">Appointment 1 – A </w:t>
      </w:r>
      <w:r w:rsidR="00D554D1">
        <w:rPr>
          <w:rFonts w:ascii="Arial" w:hAnsi="Arial" w:cs="Arial"/>
          <w:sz w:val="22"/>
          <w:szCs w:val="22"/>
        </w:rPr>
        <w:t xml:space="preserve">telephone appointment with </w:t>
      </w:r>
      <w:proofErr w:type="spellStart"/>
      <w:r w:rsidR="00D554D1">
        <w:rPr>
          <w:rFonts w:ascii="Arial" w:hAnsi="Arial" w:cs="Arial"/>
          <w:sz w:val="22"/>
          <w:szCs w:val="22"/>
        </w:rPr>
        <w:t>Linzi</w:t>
      </w:r>
      <w:proofErr w:type="spellEnd"/>
      <w:r w:rsidR="00D554D1">
        <w:rPr>
          <w:rFonts w:ascii="Arial" w:hAnsi="Arial" w:cs="Arial"/>
          <w:sz w:val="22"/>
          <w:szCs w:val="22"/>
        </w:rPr>
        <w:t xml:space="preserve"> our Practice Nurse.</w:t>
      </w:r>
    </w:p>
    <w:p w:rsidR="00D554D1" w:rsidRDefault="00D554D1" w:rsidP="00914E1D">
      <w:pPr>
        <w:rPr>
          <w:rFonts w:ascii="Arial" w:hAnsi="Arial" w:cs="Arial"/>
          <w:sz w:val="22"/>
          <w:szCs w:val="22"/>
        </w:rPr>
      </w:pPr>
    </w:p>
    <w:p w:rsidR="00D554D1" w:rsidRPr="00E37AB1" w:rsidRDefault="00D554D1" w:rsidP="00914E1D">
      <w:pPr>
        <w:rPr>
          <w:rFonts w:ascii="Arial" w:hAnsi="Arial" w:cs="Arial"/>
          <w:sz w:val="22"/>
          <w:szCs w:val="22"/>
        </w:rPr>
      </w:pPr>
      <w:r>
        <w:rPr>
          <w:rFonts w:ascii="Arial" w:hAnsi="Arial" w:cs="Arial"/>
          <w:sz w:val="22"/>
          <w:szCs w:val="22"/>
        </w:rPr>
        <w:t xml:space="preserve">In preparation for your telephone consultation can you please fill in the enclose questionnaire and either hand it in to the Health Centre or email it back to us on </w:t>
      </w:r>
      <w:hyperlink r:id="rId5" w:history="1">
        <w:r w:rsidRPr="00811909">
          <w:rPr>
            <w:rStyle w:val="Hyperlink"/>
            <w:rFonts w:ascii="Arial" w:hAnsi="Arial" w:cs="Arial"/>
            <w:sz w:val="22"/>
            <w:szCs w:val="22"/>
          </w:rPr>
          <w:t>FV.DollarHC@nhs.scot</w:t>
        </w:r>
      </w:hyperlink>
      <w:r>
        <w:rPr>
          <w:rFonts w:ascii="Arial" w:hAnsi="Arial" w:cs="Arial"/>
          <w:sz w:val="22"/>
          <w:szCs w:val="22"/>
        </w:rPr>
        <w:t xml:space="preserve"> </w:t>
      </w:r>
    </w:p>
    <w:p w:rsidR="00D554D1" w:rsidRDefault="00D554D1" w:rsidP="00914E1D">
      <w:pPr>
        <w:rPr>
          <w:rFonts w:ascii="Arial" w:hAnsi="Arial" w:cs="Arial"/>
          <w:sz w:val="22"/>
          <w:szCs w:val="22"/>
        </w:rPr>
      </w:pPr>
    </w:p>
    <w:p w:rsidR="00914E1D" w:rsidRDefault="00A13FAF" w:rsidP="00914E1D">
      <w:pPr>
        <w:rPr>
          <w:rFonts w:ascii="Arial" w:hAnsi="Arial" w:cs="Arial"/>
          <w:sz w:val="22"/>
          <w:szCs w:val="22"/>
        </w:rPr>
      </w:pPr>
      <w:r w:rsidRPr="00A13FAF">
        <w:rPr>
          <w:rFonts w:ascii="Arial" w:hAnsi="Arial" w:cs="Arial"/>
          <w:sz w:val="22"/>
          <w:szCs w:val="22"/>
        </w:rPr>
        <w:t xml:space="preserve">If you decide that you do not wish your review at this time, please complete the disclaimer form below and return it to the Health Centre either by email, post or handing it in, our email address is </w:t>
      </w:r>
      <w:hyperlink r:id="rId6" w:history="1">
        <w:r w:rsidRPr="00A13FAF">
          <w:rPr>
            <w:rStyle w:val="Hyperlink"/>
            <w:rFonts w:ascii="Arial" w:hAnsi="Arial" w:cs="Arial"/>
            <w:sz w:val="22"/>
            <w:szCs w:val="22"/>
          </w:rPr>
          <w:t>FV.DollarHC@nhs.scot</w:t>
        </w:r>
      </w:hyperlink>
      <w:r w:rsidRPr="00A13FAF">
        <w:rPr>
          <w:rFonts w:ascii="Arial" w:hAnsi="Arial" w:cs="Arial"/>
          <w:sz w:val="22"/>
          <w:szCs w:val="22"/>
        </w:rPr>
        <w:t xml:space="preserve"> If we do not hear from you we may not send another invitation until this time next year, however please feel free to make an appointment anyt</w:t>
      </w:r>
      <w:r>
        <w:rPr>
          <w:rFonts w:ascii="Arial" w:hAnsi="Arial" w:cs="Arial"/>
          <w:sz w:val="22"/>
          <w:szCs w:val="22"/>
        </w:rPr>
        <w:t>im</w:t>
      </w:r>
      <w:r w:rsidRPr="00A13FAF">
        <w:rPr>
          <w:rFonts w:ascii="Arial" w:hAnsi="Arial" w:cs="Arial"/>
          <w:sz w:val="22"/>
          <w:szCs w:val="22"/>
        </w:rPr>
        <w:t xml:space="preserve">e if you change your mind. </w:t>
      </w:r>
    </w:p>
    <w:p w:rsidR="00A13FAF" w:rsidRPr="00A13FAF" w:rsidRDefault="00A13FAF" w:rsidP="00914E1D">
      <w:pPr>
        <w:rPr>
          <w:rFonts w:ascii="Arial" w:hAnsi="Arial" w:cs="Arial"/>
          <w:sz w:val="22"/>
          <w:szCs w:val="22"/>
        </w:rPr>
      </w:pPr>
    </w:p>
    <w:p w:rsidR="00914E1D" w:rsidRPr="00916817" w:rsidRDefault="00914E1D" w:rsidP="00BA5BF6">
      <w:pPr>
        <w:pStyle w:val="NoSpacing"/>
      </w:pPr>
      <w:r w:rsidRPr="00A13FAF">
        <w:rPr>
          <w:rFonts w:ascii="Arial" w:hAnsi="Arial" w:cs="Arial"/>
          <w:sz w:val="22"/>
          <w:szCs w:val="22"/>
        </w:rPr>
        <w:t>We l</w:t>
      </w:r>
      <w:r w:rsidR="00A13FAF" w:rsidRPr="00A13FAF">
        <w:rPr>
          <w:rFonts w:ascii="Arial" w:hAnsi="Arial" w:cs="Arial"/>
          <w:sz w:val="22"/>
          <w:szCs w:val="22"/>
        </w:rPr>
        <w:t>ook forward to hearing from you</w:t>
      </w:r>
      <w:r w:rsidR="00A13FAF">
        <w:t>.</w:t>
      </w:r>
    </w:p>
    <w:p w:rsidR="00914E1D" w:rsidRPr="00A13FAF" w:rsidRDefault="00914E1D" w:rsidP="00BA5BF6">
      <w:pPr>
        <w:pStyle w:val="NoSpacing"/>
        <w:rPr>
          <w:rFonts w:ascii="Arial" w:hAnsi="Arial" w:cs="Arial"/>
          <w:sz w:val="22"/>
          <w:szCs w:val="22"/>
        </w:rPr>
      </w:pPr>
      <w:r w:rsidRPr="00A13FAF">
        <w:rPr>
          <w:rFonts w:ascii="Arial" w:hAnsi="Arial" w:cs="Arial"/>
          <w:sz w:val="22"/>
          <w:szCs w:val="22"/>
        </w:rPr>
        <w:t>Yours sincerely,</w:t>
      </w:r>
    </w:p>
    <w:p w:rsidR="00914E1D" w:rsidRPr="00A13FAF" w:rsidRDefault="00914E1D" w:rsidP="00914E1D">
      <w:pPr>
        <w:rPr>
          <w:rFonts w:ascii="Arial" w:hAnsi="Arial" w:cs="Arial"/>
          <w:sz w:val="22"/>
          <w:szCs w:val="22"/>
        </w:rPr>
      </w:pPr>
    </w:p>
    <w:p w:rsidR="00914E1D" w:rsidRPr="00916817" w:rsidRDefault="00914E1D" w:rsidP="00BA5BF6">
      <w:r w:rsidRPr="00A13FAF">
        <w:rPr>
          <w:rFonts w:ascii="Arial" w:hAnsi="Arial" w:cs="Arial"/>
          <w:sz w:val="22"/>
          <w:szCs w:val="22"/>
        </w:rPr>
        <w:t xml:space="preserve">For and on behalf of Drs </w:t>
      </w:r>
      <w:proofErr w:type="spellStart"/>
      <w:r w:rsidRPr="00A13FAF">
        <w:rPr>
          <w:rFonts w:ascii="Arial" w:hAnsi="Arial" w:cs="Arial"/>
          <w:sz w:val="22"/>
          <w:szCs w:val="22"/>
        </w:rPr>
        <w:t>Baughan</w:t>
      </w:r>
      <w:proofErr w:type="spellEnd"/>
      <w:r w:rsidRPr="00A13FAF">
        <w:rPr>
          <w:rFonts w:ascii="Arial" w:hAnsi="Arial" w:cs="Arial"/>
          <w:sz w:val="22"/>
          <w:szCs w:val="22"/>
        </w:rPr>
        <w:t xml:space="preserve">, </w:t>
      </w:r>
      <w:proofErr w:type="spellStart"/>
      <w:r w:rsidRPr="00A13FAF">
        <w:rPr>
          <w:rFonts w:ascii="Arial" w:hAnsi="Arial" w:cs="Arial"/>
          <w:sz w:val="22"/>
          <w:szCs w:val="22"/>
        </w:rPr>
        <w:t>Randfield</w:t>
      </w:r>
      <w:proofErr w:type="spellEnd"/>
      <w:r w:rsidRPr="00A13FAF">
        <w:rPr>
          <w:rFonts w:ascii="Arial" w:hAnsi="Arial" w:cs="Arial"/>
          <w:sz w:val="22"/>
          <w:szCs w:val="22"/>
        </w:rPr>
        <w:t xml:space="preserve">, </w:t>
      </w:r>
      <w:proofErr w:type="spellStart"/>
      <w:r w:rsidRPr="00A13FAF">
        <w:rPr>
          <w:rFonts w:ascii="Arial" w:hAnsi="Arial" w:cs="Arial"/>
          <w:sz w:val="22"/>
          <w:szCs w:val="22"/>
        </w:rPr>
        <w:t>Meeten</w:t>
      </w:r>
      <w:proofErr w:type="spellEnd"/>
      <w:r w:rsidRPr="00A13FAF">
        <w:rPr>
          <w:rFonts w:ascii="Arial" w:hAnsi="Arial" w:cs="Arial"/>
          <w:sz w:val="22"/>
          <w:szCs w:val="22"/>
        </w:rPr>
        <w:t xml:space="preserve"> and </w:t>
      </w:r>
      <w:proofErr w:type="spellStart"/>
      <w:r w:rsidRPr="00A13FAF">
        <w:rPr>
          <w:rFonts w:ascii="Arial" w:hAnsi="Arial" w:cs="Arial"/>
          <w:sz w:val="22"/>
          <w:szCs w:val="22"/>
        </w:rPr>
        <w:t>Zacheshigriva</w:t>
      </w:r>
      <w:proofErr w:type="spellEnd"/>
      <w:r w:rsidRPr="00916817">
        <w:t>.</w:t>
      </w:r>
    </w:p>
    <w:p w:rsidR="00914E1D" w:rsidRPr="00916817" w:rsidRDefault="00914E1D" w:rsidP="00914E1D">
      <w:pPr>
        <w:rPr>
          <w:rFonts w:ascii="Arial" w:hAnsi="Arial" w:cs="Arial"/>
          <w:sz w:val="20"/>
          <w:szCs w:val="20"/>
        </w:rPr>
      </w:pPr>
    </w:p>
    <w:p w:rsidR="00914E1D" w:rsidRPr="00916817" w:rsidRDefault="00B13D7D" w:rsidP="00914E1D">
      <w:pPr>
        <w:rPr>
          <w:rFonts w:ascii="Arial" w:hAnsi="Arial" w:cs="Arial"/>
          <w:sz w:val="20"/>
          <w:szCs w:val="20"/>
        </w:rPr>
      </w:pPr>
      <w:r>
        <w:rPr>
          <w:rFonts w:ascii="Arial" w:hAnsi="Arial" w:cs="Arial"/>
          <w:sz w:val="20"/>
          <w:szCs w:val="20"/>
        </w:rPr>
        <w:pict>
          <v:rect id="_x0000_i1025" style="width:963pt;height:1.5pt" o:hralign="center" o:hrstd="t" o:hr="t" fillcolor="#a0a0a0" stroked="f"/>
        </w:pict>
      </w:r>
    </w:p>
    <w:p w:rsidR="00914E1D" w:rsidRPr="00A13FAF" w:rsidRDefault="0060687F" w:rsidP="00914E1D">
      <w:pPr>
        <w:rPr>
          <w:rFonts w:ascii="Arial" w:hAnsi="Arial" w:cs="Arial"/>
          <w:sz w:val="22"/>
          <w:szCs w:val="22"/>
        </w:rPr>
      </w:pPr>
      <w:r w:rsidRPr="00A13FAF">
        <w:rPr>
          <w:rFonts w:ascii="Arial" w:hAnsi="Arial" w:cs="Arial"/>
          <w:sz w:val="22"/>
          <w:szCs w:val="22"/>
        </w:rPr>
        <w:fldChar w:fldCharType="begin">
          <w:ffData>
            <w:name w:val="Forenames_2"/>
            <w:enabled/>
            <w:calcOnExit w:val="0"/>
            <w:textInput/>
          </w:ffData>
        </w:fldChar>
      </w:r>
      <w:bookmarkStart w:id="8" w:name="Forenames_2"/>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Forenames</w:t>
      </w:r>
      <w:r w:rsidRPr="00A13FAF">
        <w:rPr>
          <w:rFonts w:ascii="Arial" w:hAnsi="Arial" w:cs="Arial"/>
          <w:sz w:val="22"/>
          <w:szCs w:val="22"/>
        </w:rPr>
        <w:fldChar w:fldCharType="end"/>
      </w:r>
      <w:bookmarkEnd w:id="8"/>
      <w:r w:rsidRPr="00A13FAF">
        <w:rPr>
          <w:rFonts w:ascii="Arial" w:hAnsi="Arial" w:cs="Arial"/>
          <w:sz w:val="22"/>
          <w:szCs w:val="22"/>
        </w:rPr>
        <w:t xml:space="preserve"> </w:t>
      </w:r>
      <w:r w:rsidRPr="00A13FAF">
        <w:rPr>
          <w:rFonts w:ascii="Arial" w:hAnsi="Arial" w:cs="Arial"/>
          <w:sz w:val="22"/>
          <w:szCs w:val="22"/>
        </w:rPr>
        <w:fldChar w:fldCharType="begin">
          <w:ffData>
            <w:name w:val="Surname_3"/>
            <w:enabled/>
            <w:calcOnExit w:val="0"/>
            <w:textInput/>
          </w:ffData>
        </w:fldChar>
      </w:r>
      <w:bookmarkStart w:id="9" w:name="Surname_3"/>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Surname</w:t>
      </w:r>
      <w:r w:rsidRPr="00A13FAF">
        <w:rPr>
          <w:rFonts w:ascii="Arial" w:hAnsi="Arial" w:cs="Arial"/>
          <w:sz w:val="22"/>
          <w:szCs w:val="22"/>
        </w:rPr>
        <w:fldChar w:fldCharType="end"/>
      </w:r>
      <w:bookmarkEnd w:id="9"/>
      <w:r w:rsidRPr="00A13FAF">
        <w:rPr>
          <w:rFonts w:ascii="Arial" w:hAnsi="Arial" w:cs="Arial"/>
          <w:sz w:val="22"/>
          <w:szCs w:val="22"/>
        </w:rPr>
        <w:t xml:space="preserve"> </w:t>
      </w:r>
      <w:r w:rsidRPr="00A13FAF">
        <w:rPr>
          <w:rFonts w:ascii="Arial" w:hAnsi="Arial" w:cs="Arial"/>
          <w:sz w:val="22"/>
          <w:szCs w:val="22"/>
        </w:rPr>
        <w:fldChar w:fldCharType="begin">
          <w:ffData>
            <w:name w:val="Patient_Number_1"/>
            <w:enabled/>
            <w:calcOnExit w:val="0"/>
            <w:textInput/>
          </w:ffData>
        </w:fldChar>
      </w:r>
      <w:bookmarkStart w:id="10" w:name="Patient_Number_1"/>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Patient Number</w:t>
      </w:r>
      <w:r w:rsidRPr="00A13FAF">
        <w:rPr>
          <w:rFonts w:ascii="Arial" w:hAnsi="Arial" w:cs="Arial"/>
          <w:sz w:val="22"/>
          <w:szCs w:val="22"/>
        </w:rPr>
        <w:fldChar w:fldCharType="end"/>
      </w:r>
      <w:bookmarkEnd w:id="10"/>
    </w:p>
    <w:p w:rsidR="0060687F" w:rsidRPr="00A13FAF" w:rsidRDefault="0060687F" w:rsidP="00914E1D">
      <w:pPr>
        <w:rPr>
          <w:rFonts w:ascii="Arial" w:hAnsi="Arial" w:cs="Arial"/>
          <w:sz w:val="22"/>
          <w:szCs w:val="22"/>
        </w:rPr>
      </w:pPr>
    </w:p>
    <w:p w:rsidR="00914E1D" w:rsidRPr="00A13FAF" w:rsidRDefault="00914E1D" w:rsidP="00914E1D">
      <w:pPr>
        <w:rPr>
          <w:rFonts w:ascii="Arial" w:hAnsi="Arial" w:cs="Arial"/>
          <w:sz w:val="22"/>
          <w:szCs w:val="22"/>
        </w:rPr>
      </w:pPr>
      <w:r w:rsidRPr="00A13FAF">
        <w:rPr>
          <w:rFonts w:ascii="Arial" w:hAnsi="Arial" w:cs="Arial"/>
          <w:sz w:val="22"/>
          <w:szCs w:val="22"/>
        </w:rPr>
        <w:t>I do not wish to attend for my review this time. I understand that I can make an appointment at any time for this review and should I wish to do so. I also understand that</w:t>
      </w:r>
      <w:r w:rsidR="00EA575B" w:rsidRPr="00A13FAF">
        <w:rPr>
          <w:rFonts w:ascii="Arial" w:hAnsi="Arial" w:cs="Arial"/>
          <w:sz w:val="22"/>
          <w:szCs w:val="22"/>
        </w:rPr>
        <w:t xml:space="preserve"> </w:t>
      </w:r>
      <w:r w:rsidRPr="00A13FAF">
        <w:rPr>
          <w:rFonts w:ascii="Arial" w:hAnsi="Arial" w:cs="Arial"/>
          <w:sz w:val="22"/>
          <w:szCs w:val="22"/>
        </w:rPr>
        <w:t xml:space="preserve">I </w:t>
      </w:r>
      <w:r w:rsidR="006D05B0">
        <w:rPr>
          <w:rFonts w:ascii="Arial" w:hAnsi="Arial" w:cs="Arial"/>
          <w:sz w:val="22"/>
          <w:szCs w:val="22"/>
        </w:rPr>
        <w:t>may not be sent another invitation for a review until around the time of my birthday</w:t>
      </w:r>
      <w:r w:rsidRPr="00A13FAF">
        <w:rPr>
          <w:rFonts w:ascii="Arial" w:hAnsi="Arial" w:cs="Arial"/>
          <w:sz w:val="22"/>
          <w:szCs w:val="22"/>
        </w:rPr>
        <w:t>.</w:t>
      </w:r>
    </w:p>
    <w:p w:rsidR="00914E1D" w:rsidRPr="00916817" w:rsidRDefault="00914E1D" w:rsidP="00914E1D">
      <w:pPr>
        <w:rPr>
          <w:rFonts w:ascii="Arial" w:hAnsi="Arial" w:cs="Arial"/>
          <w:sz w:val="20"/>
          <w:szCs w:val="20"/>
        </w:rPr>
      </w:pPr>
    </w:p>
    <w:p w:rsidR="00914E1D" w:rsidRPr="00916817" w:rsidRDefault="00914E1D" w:rsidP="00914E1D">
      <w:pPr>
        <w:rPr>
          <w:rFonts w:ascii="Arial" w:hAnsi="Arial" w:cs="Arial"/>
          <w:sz w:val="20"/>
          <w:szCs w:val="20"/>
        </w:rPr>
      </w:pPr>
      <w:r w:rsidRPr="00916817">
        <w:rPr>
          <w:rFonts w:ascii="Arial" w:hAnsi="Arial" w:cs="Arial"/>
          <w:sz w:val="20"/>
          <w:szCs w:val="20"/>
        </w:rPr>
        <w:t>Signed______________________________________Date______________________</w:t>
      </w:r>
    </w:p>
    <w:p w:rsidR="00914E1D" w:rsidRPr="00916817" w:rsidRDefault="00914E1D" w:rsidP="00914E1D">
      <w:pPr>
        <w:rPr>
          <w:rFonts w:ascii="Arial" w:hAnsi="Arial" w:cs="Arial"/>
          <w:sz w:val="20"/>
          <w:szCs w:val="20"/>
        </w:rPr>
      </w:pPr>
    </w:p>
    <w:p w:rsidR="00D00BD8" w:rsidRDefault="00D00BD8"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r w:rsidRPr="00D554D1">
        <w:rPr>
          <w:rFonts w:ascii="Arial" w:hAnsi="Arial" w:cs="Arial"/>
          <w:noProof/>
          <w:sz w:val="20"/>
          <w:szCs w:val="20"/>
        </w:rPr>
        <w:lastRenderedPageBreak/>
        <w:drawing>
          <wp:inline distT="0" distB="0" distL="0" distR="0">
            <wp:extent cx="7877175" cy="11125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7175" cy="11125200"/>
                    </a:xfrm>
                    <a:prstGeom prst="rect">
                      <a:avLst/>
                    </a:prstGeom>
                    <a:noFill/>
                    <a:ln>
                      <a:noFill/>
                    </a:ln>
                  </pic:spPr>
                </pic:pic>
              </a:graphicData>
            </a:graphic>
          </wp:inline>
        </w:drawing>
      </w: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Pr="00916817" w:rsidRDefault="00D554D1" w:rsidP="00914E1D">
      <w:pPr>
        <w:rPr>
          <w:rFonts w:ascii="Arial" w:hAnsi="Arial" w:cs="Arial"/>
          <w:sz w:val="20"/>
          <w:szCs w:val="20"/>
        </w:rPr>
      </w:pPr>
    </w:p>
    <w:sectPr w:rsidR="00D554D1" w:rsidRPr="00916817"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
    <w:docVar w:name="Free_Text_Prompt_2" w:val="what review?"/>
    <w:docVar w:name="Free_Text_Prompt_3" w:val="How long is the appointment for?"/>
    <w:docVar w:name="Free_Text_Prompt_4" w:val="what review?"/>
    <w:docVar w:name="PCS_DOCUMENT_NAME" w:val="CDM Copd.docx"/>
    <w:docVar w:name="PCS_HANDLE" w:val="789418"/>
    <w:docVar w:name="PCS_MSG" w:val="50180"/>
  </w:docVars>
  <w:rsids>
    <w:rsidRoot w:val="00C868A7"/>
    <w:rsid w:val="00081AAE"/>
    <w:rsid w:val="00165845"/>
    <w:rsid w:val="001F25B3"/>
    <w:rsid w:val="0026067A"/>
    <w:rsid w:val="003223DF"/>
    <w:rsid w:val="00370401"/>
    <w:rsid w:val="003A643A"/>
    <w:rsid w:val="003F2B13"/>
    <w:rsid w:val="00402C84"/>
    <w:rsid w:val="00407A92"/>
    <w:rsid w:val="004B1423"/>
    <w:rsid w:val="00542CA2"/>
    <w:rsid w:val="005769E6"/>
    <w:rsid w:val="0060687F"/>
    <w:rsid w:val="006619F8"/>
    <w:rsid w:val="006D05B0"/>
    <w:rsid w:val="00763573"/>
    <w:rsid w:val="00787B84"/>
    <w:rsid w:val="007F2CFD"/>
    <w:rsid w:val="007F37EE"/>
    <w:rsid w:val="008B183D"/>
    <w:rsid w:val="008D04F8"/>
    <w:rsid w:val="00914E1D"/>
    <w:rsid w:val="00916817"/>
    <w:rsid w:val="00966349"/>
    <w:rsid w:val="00966ABE"/>
    <w:rsid w:val="009722D9"/>
    <w:rsid w:val="009F654A"/>
    <w:rsid w:val="009F7D2E"/>
    <w:rsid w:val="00A07DE3"/>
    <w:rsid w:val="00A13FAF"/>
    <w:rsid w:val="00A72422"/>
    <w:rsid w:val="00A769C2"/>
    <w:rsid w:val="00AE72FA"/>
    <w:rsid w:val="00B13D7D"/>
    <w:rsid w:val="00B27C8F"/>
    <w:rsid w:val="00BA5BF6"/>
    <w:rsid w:val="00C11D16"/>
    <w:rsid w:val="00C11E12"/>
    <w:rsid w:val="00C20604"/>
    <w:rsid w:val="00C32A6F"/>
    <w:rsid w:val="00C73A9E"/>
    <w:rsid w:val="00C868A7"/>
    <w:rsid w:val="00CB714F"/>
    <w:rsid w:val="00CB7E82"/>
    <w:rsid w:val="00CD2AA6"/>
    <w:rsid w:val="00CE11B7"/>
    <w:rsid w:val="00D00BD8"/>
    <w:rsid w:val="00D114F2"/>
    <w:rsid w:val="00D554D1"/>
    <w:rsid w:val="00D80BAF"/>
    <w:rsid w:val="00E14FE6"/>
    <w:rsid w:val="00E37AB1"/>
    <w:rsid w:val="00EA575B"/>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DB460614-75F5-4293-8178-6C7417D6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paragraph" w:styleId="NoSpacing">
    <w:name w:val="No Spacing"/>
    <w:uiPriority w:val="1"/>
    <w:qFormat/>
    <w:rsid w:val="00BA5BF6"/>
    <w:rPr>
      <w:sz w:val="24"/>
      <w:szCs w:val="24"/>
    </w:rPr>
  </w:style>
  <w:style w:type="character" w:styleId="Hyperlink">
    <w:name w:val="Hyperlink"/>
    <w:basedOn w:val="DefaultParagraphFont"/>
    <w:rsid w:val="00A13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614411802">
      <w:bodyDiv w:val="1"/>
      <w:marLeft w:val="0"/>
      <w:marRight w:val="0"/>
      <w:marTop w:val="0"/>
      <w:marBottom w:val="0"/>
      <w:divBdr>
        <w:top w:val="none" w:sz="0" w:space="0" w:color="auto"/>
        <w:left w:val="none" w:sz="0" w:space="0" w:color="auto"/>
        <w:bottom w:val="none" w:sz="0" w:space="0" w:color="auto"/>
        <w:right w:val="none" w:sz="0" w:space="0" w:color="auto"/>
      </w:divBdr>
    </w:div>
    <w:div w:id="788738632">
      <w:bodyDiv w:val="1"/>
      <w:marLeft w:val="0"/>
      <w:marRight w:val="0"/>
      <w:marTop w:val="0"/>
      <w:marBottom w:val="0"/>
      <w:divBdr>
        <w:top w:val="none" w:sz="0" w:space="0" w:color="auto"/>
        <w:left w:val="none" w:sz="0" w:space="0" w:color="auto"/>
        <w:bottom w:val="none" w:sz="0" w:space="0" w:color="auto"/>
        <w:right w:val="none" w:sz="0" w:space="0" w:color="auto"/>
      </w:divBdr>
    </w:div>
    <w:div w:id="829754807">
      <w:bodyDiv w:val="1"/>
      <w:marLeft w:val="0"/>
      <w:marRight w:val="0"/>
      <w:marTop w:val="0"/>
      <w:marBottom w:val="0"/>
      <w:divBdr>
        <w:top w:val="none" w:sz="0" w:space="0" w:color="auto"/>
        <w:left w:val="none" w:sz="0" w:space="0" w:color="auto"/>
        <w:bottom w:val="none" w:sz="0" w:space="0" w:color="auto"/>
        <w:right w:val="none" w:sz="0" w:space="0" w:color="auto"/>
      </w:divBdr>
    </w:div>
    <w:div w:id="944388622">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V.DollarHC@nhs.scot" TargetMode="External"/><Relationship Id="rId5" Type="http://schemas.openxmlformats.org/officeDocument/2006/relationships/hyperlink" Target="mailto:FV.DollarHC@nhs.sco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311</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16</cp:revision>
  <dcterms:created xsi:type="dcterms:W3CDTF">2020-05-11T10:19:00Z</dcterms:created>
  <dcterms:modified xsi:type="dcterms:W3CDTF">2021-01-18T10:24:00Z</dcterms:modified>
</cp:coreProperties>
</file>